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-318" w:type="dxa"/>
        <w:tblLook w:val="04A0" w:firstRow="1" w:lastRow="0" w:firstColumn="1" w:lastColumn="0" w:noHBand="0" w:noVBand="1"/>
      </w:tblPr>
      <w:tblGrid>
        <w:gridCol w:w="5847"/>
        <w:gridCol w:w="4359"/>
      </w:tblGrid>
      <w:tr w:rsidR="00967277" w:rsidRPr="00967277" w14:paraId="3119A504" w14:textId="77777777" w:rsidTr="009207BB">
        <w:tc>
          <w:tcPr>
            <w:tcW w:w="5847" w:type="dxa"/>
          </w:tcPr>
          <w:p w14:paraId="260C0486" w14:textId="77777777" w:rsidR="00967277" w:rsidRPr="00967277" w:rsidRDefault="00967277" w:rsidP="009207BB">
            <w:pPr>
              <w:widowControl w:val="0"/>
              <w:ind w:right="-2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7277">
              <w:rPr>
                <w:rFonts w:ascii="Times New Roman" w:hAnsi="Times New Roman" w:cs="Times New Roman"/>
                <w:b/>
                <w:sz w:val="28"/>
                <w:szCs w:val="28"/>
              </w:rPr>
              <w:t>Ініціатор:</w:t>
            </w:r>
            <w:r w:rsidRPr="00967277">
              <w:rPr>
                <w:rFonts w:ascii="Times New Roman" w:hAnsi="Times New Roman" w:cs="Times New Roman"/>
                <w:b/>
              </w:rPr>
              <w:t xml:space="preserve"> </w:t>
            </w:r>
            <w:r w:rsidRPr="00967277">
              <w:rPr>
                <w:rFonts w:ascii="Times New Roman" w:hAnsi="Times New Roman" w:cs="Times New Roman"/>
                <w:bCs/>
                <w:sz w:val="28"/>
                <w:szCs w:val="28"/>
              </w:rPr>
              <w:t>голова обласної ради</w:t>
            </w:r>
            <w:r w:rsidRPr="009672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6165901" w14:textId="77777777" w:rsidR="00967277" w:rsidRPr="00967277" w:rsidRDefault="00967277" w:rsidP="009207B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967277">
              <w:rPr>
                <w:rFonts w:ascii="Times New Roman" w:hAnsi="Times New Roman" w:cs="Times New Roman"/>
                <w:b/>
                <w:sz w:val="28"/>
                <w:szCs w:val="28"/>
              </w:rPr>
              <w:t>Автор:</w:t>
            </w:r>
            <w:r w:rsidRPr="00967277">
              <w:rPr>
                <w:rFonts w:ascii="Times New Roman" w:hAnsi="Times New Roman" w:cs="Times New Roman"/>
                <w:sz w:val="28"/>
                <w:szCs w:val="28"/>
              </w:rPr>
              <w:t xml:space="preserve"> виконавчий апарат обласної ради</w:t>
            </w:r>
          </w:p>
          <w:p w14:paraId="39709030" w14:textId="77777777" w:rsidR="00967277" w:rsidRPr="00967277" w:rsidRDefault="00967277" w:rsidP="009207BB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4359" w:type="dxa"/>
          </w:tcPr>
          <w:p w14:paraId="127883BE" w14:textId="7A265E76" w:rsidR="00144919" w:rsidRDefault="00144919" w:rsidP="001449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НОВА РЕДАКЦІЯ</w:t>
            </w:r>
          </w:p>
          <w:p w14:paraId="2E584673" w14:textId="314DD887" w:rsidR="00967277" w:rsidRPr="00967277" w:rsidRDefault="00967277" w:rsidP="001449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72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ПРОЄКТ</w:t>
            </w:r>
          </w:p>
          <w:p w14:paraId="0B93686C" w14:textId="21EB13F4" w:rsidR="00967277" w:rsidRPr="00967277" w:rsidRDefault="00967277" w:rsidP="001449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72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  <w:r w:rsidR="00A868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4420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1999</w:t>
            </w:r>
            <w:r w:rsidRPr="009672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/01.1-14               </w:t>
            </w:r>
          </w:p>
        </w:tc>
      </w:tr>
    </w:tbl>
    <w:bookmarkStart w:id="0" w:name="_MON_1146316109"/>
    <w:bookmarkEnd w:id="0"/>
    <w:p w14:paraId="3FDC639E" w14:textId="77777777" w:rsidR="00967277" w:rsidRPr="00967277" w:rsidRDefault="00967277" w:rsidP="005D6E78">
      <w:pPr>
        <w:spacing w:line="240" w:lineRule="auto"/>
        <w:contextualSpacing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967277">
        <w:rPr>
          <w:rFonts w:ascii="Times New Roman" w:hAnsi="Times New Roman" w:cs="Times New Roman"/>
          <w:noProof/>
          <w:sz w:val="28"/>
          <w:szCs w:val="28"/>
        </w:rPr>
        <w:object w:dxaOrig="984" w:dyaOrig="1160" w14:anchorId="15E8FB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2pt;height:45.6pt" o:ole="" fillcolor="window">
            <v:imagedata r:id="rId5" o:title=""/>
          </v:shape>
          <o:OLEObject Type="Embed" ProgID="Word.Picture.8" ShapeID="_x0000_i1025" DrawAspect="Content" ObjectID="_1819545080" r:id="rId6"/>
        </w:object>
      </w:r>
    </w:p>
    <w:p w14:paraId="04E68416" w14:textId="77777777" w:rsidR="00967277" w:rsidRPr="005D6E78" w:rsidRDefault="00967277" w:rsidP="005D6E7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1A65F1BF" w14:textId="77777777" w:rsidR="00967277" w:rsidRPr="00967277" w:rsidRDefault="00967277" w:rsidP="005D6E7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7277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53F7F73D" w14:textId="77777777" w:rsidR="00967277" w:rsidRPr="005D6E78" w:rsidRDefault="00967277" w:rsidP="005D6E78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14:paraId="6AD4CA9B" w14:textId="77777777" w:rsidR="00967277" w:rsidRPr="005D6E78" w:rsidRDefault="00967277" w:rsidP="005D6E7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6E78">
        <w:rPr>
          <w:rFonts w:ascii="Times New Roman" w:hAnsi="Times New Roman" w:cs="Times New Roman"/>
          <w:b/>
          <w:sz w:val="28"/>
          <w:szCs w:val="28"/>
        </w:rPr>
        <w:t>Двадцята сесія VІІІ скликання</w:t>
      </w:r>
    </w:p>
    <w:p w14:paraId="006D8849" w14:textId="77777777" w:rsidR="00967277" w:rsidRPr="00967277" w:rsidRDefault="00967277" w:rsidP="005D6E78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5120242" w14:textId="77777777" w:rsidR="00967277" w:rsidRPr="00967277" w:rsidRDefault="00967277" w:rsidP="005D6E78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67277">
        <w:rPr>
          <w:rFonts w:ascii="Times New Roman" w:hAnsi="Times New Roman" w:cs="Times New Roman"/>
          <w:b/>
          <w:bCs/>
          <w:sz w:val="32"/>
          <w:szCs w:val="32"/>
        </w:rPr>
        <w:t>Р І Ш Е Н Н Я</w:t>
      </w:r>
    </w:p>
    <w:p w14:paraId="1EED5820" w14:textId="77777777" w:rsidR="00967277" w:rsidRPr="00967277" w:rsidRDefault="00967277" w:rsidP="005D6E78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47"/>
        <w:gridCol w:w="3176"/>
        <w:gridCol w:w="3140"/>
      </w:tblGrid>
      <w:tr w:rsidR="00967277" w:rsidRPr="00967277" w14:paraId="2FA47880" w14:textId="77777777" w:rsidTr="009207BB">
        <w:tc>
          <w:tcPr>
            <w:tcW w:w="3147" w:type="dxa"/>
          </w:tcPr>
          <w:p w14:paraId="125A80CD" w14:textId="77777777" w:rsidR="00967277" w:rsidRPr="00967277" w:rsidRDefault="00967277" w:rsidP="005D6E78">
            <w:pPr>
              <w:spacing w:line="240" w:lineRule="auto"/>
              <w:ind w:left="-108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672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2025</w:t>
            </w:r>
          </w:p>
        </w:tc>
        <w:tc>
          <w:tcPr>
            <w:tcW w:w="3176" w:type="dxa"/>
            <w:vAlign w:val="bottom"/>
          </w:tcPr>
          <w:p w14:paraId="350C035D" w14:textId="3D809E19" w:rsidR="00967277" w:rsidRPr="00967277" w:rsidRDefault="006C4BAF" w:rsidP="005D6E78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</w:t>
            </w:r>
            <w:r w:rsidR="00967277" w:rsidRPr="00967277">
              <w:rPr>
                <w:rFonts w:ascii="Times New Roman" w:hAnsi="Times New Roman" w:cs="Times New Roman"/>
                <w:b/>
                <w:sz w:val="28"/>
                <w:szCs w:val="28"/>
              </w:rPr>
              <w:t>м. Ужгород</w:t>
            </w:r>
          </w:p>
        </w:tc>
        <w:tc>
          <w:tcPr>
            <w:tcW w:w="3140" w:type="dxa"/>
          </w:tcPr>
          <w:p w14:paraId="28E9E289" w14:textId="77777777" w:rsidR="00967277" w:rsidRPr="00967277" w:rsidRDefault="00967277" w:rsidP="005D6E7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7277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</w:tr>
    </w:tbl>
    <w:p w14:paraId="74E776C4" w14:textId="77777777" w:rsidR="00642558" w:rsidRDefault="00642558" w:rsidP="005D6E78">
      <w:pPr>
        <w:pStyle w:val="a9"/>
        <w:spacing w:after="0" w:line="240" w:lineRule="auto"/>
        <w:ind w:left="0" w:right="-142"/>
        <w:rPr>
          <w:rFonts w:ascii="Times New Roman" w:hAnsi="Times New Roman" w:cs="Times New Roman"/>
          <w:b/>
          <w:bCs/>
          <w:sz w:val="28"/>
          <w:szCs w:val="28"/>
        </w:rPr>
      </w:pPr>
    </w:p>
    <w:p w14:paraId="2DAA8532" w14:textId="370278F7" w:rsidR="00967277" w:rsidRPr="00967277" w:rsidRDefault="00967277" w:rsidP="006C4BAF">
      <w:pPr>
        <w:pStyle w:val="a9"/>
        <w:spacing w:after="0" w:line="240" w:lineRule="auto"/>
        <w:ind w:left="0" w:right="-142"/>
        <w:contextualSpacing w:val="0"/>
        <w:rPr>
          <w:rFonts w:ascii="Times New Roman" w:hAnsi="Times New Roman" w:cs="Times New Roman"/>
          <w:b/>
          <w:bCs/>
          <w:sz w:val="28"/>
          <w:szCs w:val="28"/>
        </w:rPr>
      </w:pPr>
      <w:r w:rsidRPr="00967277">
        <w:rPr>
          <w:rFonts w:ascii="Times New Roman" w:hAnsi="Times New Roman" w:cs="Times New Roman"/>
          <w:b/>
          <w:bCs/>
          <w:sz w:val="28"/>
          <w:szCs w:val="28"/>
        </w:rPr>
        <w:t>Про клопотання щодо нагородження</w:t>
      </w:r>
    </w:p>
    <w:p w14:paraId="01C4A350" w14:textId="77777777" w:rsidR="00967277" w:rsidRPr="00967277" w:rsidRDefault="00967277" w:rsidP="006C4BAF">
      <w:pPr>
        <w:pStyle w:val="a9"/>
        <w:spacing w:after="0" w:line="240" w:lineRule="auto"/>
        <w:ind w:left="0" w:right="-142"/>
        <w:contextualSpacing w:val="0"/>
        <w:rPr>
          <w:rFonts w:ascii="Times New Roman" w:hAnsi="Times New Roman" w:cs="Times New Roman"/>
          <w:b/>
          <w:bCs/>
          <w:sz w:val="28"/>
          <w:szCs w:val="28"/>
        </w:rPr>
      </w:pPr>
      <w:r w:rsidRPr="00967277">
        <w:rPr>
          <w:rFonts w:ascii="Times New Roman" w:hAnsi="Times New Roman" w:cs="Times New Roman"/>
          <w:b/>
          <w:bCs/>
          <w:sz w:val="28"/>
          <w:szCs w:val="28"/>
        </w:rPr>
        <w:t>з нагоди Дня місцевого самоврядування</w:t>
      </w:r>
    </w:p>
    <w:p w14:paraId="49DA8BF8" w14:textId="77777777" w:rsidR="00967277" w:rsidRPr="00967277" w:rsidRDefault="00967277" w:rsidP="00967277">
      <w:pPr>
        <w:pStyle w:val="a9"/>
        <w:spacing w:line="276" w:lineRule="auto"/>
        <w:ind w:right="-144"/>
        <w:rPr>
          <w:rFonts w:ascii="Times New Roman" w:hAnsi="Times New Roman" w:cs="Times New Roman"/>
          <w:b/>
          <w:sz w:val="28"/>
          <w:szCs w:val="28"/>
        </w:rPr>
      </w:pPr>
    </w:p>
    <w:p w14:paraId="60389836" w14:textId="65A96C34" w:rsidR="00967277" w:rsidRPr="00967277" w:rsidRDefault="00967277" w:rsidP="00A86819">
      <w:pPr>
        <w:pStyle w:val="a9"/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7277">
        <w:rPr>
          <w:rFonts w:ascii="Times New Roman" w:hAnsi="Times New Roman" w:cs="Times New Roman"/>
          <w:sz w:val="28"/>
          <w:szCs w:val="28"/>
        </w:rPr>
        <w:t>Відповідно до статті 43 Закону України «Про місцеве самоврядування в Україні», постанови Верховної Ради України від 05 липня 2011 року № 2541-ІІІ «Про Почесну грамоту та Грамоту Верховної Ради України»</w:t>
      </w:r>
      <w:r w:rsidR="00267377">
        <w:rPr>
          <w:rFonts w:ascii="Times New Roman" w:hAnsi="Times New Roman" w:cs="Times New Roman"/>
          <w:sz w:val="28"/>
          <w:szCs w:val="28"/>
        </w:rPr>
        <w:t>, Положення про Подяку Голови Верховної Ради України, затвердженого розпорядженням Голови Верховної Ради України від 06 вересня 2022 р. № 814-к «Про Подяку Голови Верховної Ради України»</w:t>
      </w:r>
      <w:r w:rsidRPr="00967277">
        <w:rPr>
          <w:rFonts w:ascii="Times New Roman" w:hAnsi="Times New Roman" w:cs="Times New Roman"/>
          <w:sz w:val="28"/>
          <w:szCs w:val="28"/>
        </w:rPr>
        <w:t xml:space="preserve"> та з нагоди відзначення Дня місцевого самоврядування</w:t>
      </w:r>
      <w:r w:rsidR="004871B2">
        <w:rPr>
          <w:rFonts w:ascii="Times New Roman" w:hAnsi="Times New Roman" w:cs="Times New Roman"/>
          <w:sz w:val="28"/>
          <w:szCs w:val="28"/>
        </w:rPr>
        <w:t>,</w:t>
      </w:r>
      <w:r w:rsidRPr="00967277">
        <w:rPr>
          <w:rFonts w:ascii="Times New Roman" w:hAnsi="Times New Roman" w:cs="Times New Roman"/>
          <w:sz w:val="28"/>
          <w:szCs w:val="28"/>
        </w:rPr>
        <w:t xml:space="preserve"> обласна рада  </w:t>
      </w:r>
      <w:r w:rsidRPr="00967277">
        <w:rPr>
          <w:rFonts w:ascii="Times New Roman" w:hAnsi="Times New Roman" w:cs="Times New Roman"/>
          <w:b/>
          <w:sz w:val="28"/>
          <w:szCs w:val="28"/>
        </w:rPr>
        <w:t>в и р і ш и л а</w:t>
      </w:r>
      <w:r w:rsidRPr="00967277">
        <w:rPr>
          <w:rFonts w:ascii="Times New Roman" w:hAnsi="Times New Roman" w:cs="Times New Roman"/>
          <w:bCs/>
          <w:sz w:val="28"/>
          <w:szCs w:val="28"/>
        </w:rPr>
        <w:t>:</w:t>
      </w:r>
    </w:p>
    <w:p w14:paraId="4C4C4679" w14:textId="2C404A1E" w:rsidR="00967277" w:rsidRDefault="00967277" w:rsidP="006425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7277">
        <w:rPr>
          <w:rFonts w:ascii="Times New Roman" w:hAnsi="Times New Roman" w:cs="Times New Roman"/>
          <w:sz w:val="28"/>
          <w:szCs w:val="28"/>
        </w:rPr>
        <w:t>Порушити клопотання перед Верховною Радою України про нагородження</w:t>
      </w:r>
      <w:r w:rsidRPr="00967277">
        <w:rPr>
          <w:rFonts w:ascii="Times New Roman" w:hAnsi="Times New Roman" w:cs="Times New Roman"/>
          <w:sz w:val="28"/>
          <w:szCs w:val="22"/>
        </w:rPr>
        <w:t xml:space="preserve"> за багаторічну сумлінну працю, високий професіоналізм,</w:t>
      </w:r>
      <w:r w:rsidR="00B77675">
        <w:rPr>
          <w:rFonts w:ascii="Times New Roman" w:hAnsi="Times New Roman" w:cs="Times New Roman"/>
          <w:sz w:val="28"/>
          <w:szCs w:val="22"/>
        </w:rPr>
        <w:t xml:space="preserve"> активну</w:t>
      </w:r>
      <w:r w:rsidRPr="00967277">
        <w:rPr>
          <w:rFonts w:ascii="Times New Roman" w:hAnsi="Times New Roman" w:cs="Times New Roman"/>
          <w:sz w:val="28"/>
          <w:szCs w:val="22"/>
        </w:rPr>
        <w:t xml:space="preserve"> громадсько-політичну діяльність, вагомий особистий внесок у соціально-економічний розвиток краю та з нагоди Дня місцевого самоврядування</w:t>
      </w:r>
      <w:r w:rsidRPr="00967277">
        <w:rPr>
          <w:rFonts w:ascii="Times New Roman" w:hAnsi="Times New Roman" w:cs="Times New Roman"/>
          <w:sz w:val="28"/>
          <w:szCs w:val="28"/>
        </w:rPr>
        <w:t>:</w:t>
      </w:r>
    </w:p>
    <w:p w14:paraId="6CB6AC72" w14:textId="77777777" w:rsidR="00642558" w:rsidRPr="00642558" w:rsidRDefault="00642558" w:rsidP="006425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EFF5396" w14:textId="1418141A" w:rsidR="00967277" w:rsidRPr="00967277" w:rsidRDefault="00967277" w:rsidP="00967277">
      <w:pPr>
        <w:rPr>
          <w:rFonts w:ascii="Times New Roman" w:hAnsi="Times New Roman" w:cs="Times New Roman"/>
          <w:sz w:val="28"/>
          <w:szCs w:val="28"/>
        </w:rPr>
      </w:pPr>
      <w:r w:rsidRPr="00144919">
        <w:rPr>
          <w:rFonts w:ascii="Times New Roman" w:hAnsi="Times New Roman" w:cs="Times New Roman"/>
          <w:b/>
          <w:bCs/>
          <w:sz w:val="28"/>
          <w:szCs w:val="28"/>
        </w:rPr>
        <w:t>Почесною грамотою Верховної Ради України</w:t>
      </w:r>
      <w:r w:rsidR="00144919" w:rsidRPr="00144919">
        <w:rPr>
          <w:rFonts w:ascii="Times New Roman" w:hAnsi="Times New Roman" w:cs="Times New Roman"/>
          <w:b/>
          <w:bCs/>
          <w:sz w:val="28"/>
          <w:szCs w:val="28"/>
        </w:rPr>
        <w:t xml:space="preserve"> – КОВАЧА Івана Івановича</w:t>
      </w:r>
      <w:r w:rsidR="001449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44919" w:rsidRPr="00144919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="00144919">
        <w:rPr>
          <w:rFonts w:ascii="Times New Roman" w:hAnsi="Times New Roman" w:cs="Times New Roman"/>
          <w:sz w:val="28"/>
          <w:szCs w:val="28"/>
        </w:rPr>
        <w:t xml:space="preserve"> Тячівського міського голов</w:t>
      </w:r>
      <w:r w:rsidR="006C0900">
        <w:rPr>
          <w:rFonts w:ascii="Times New Roman" w:hAnsi="Times New Roman" w:cs="Times New Roman"/>
          <w:sz w:val="28"/>
          <w:szCs w:val="28"/>
        </w:rPr>
        <w:t>и</w:t>
      </w:r>
      <w:r w:rsidR="006F2E0A">
        <w:rPr>
          <w:rFonts w:ascii="Times New Roman" w:hAnsi="Times New Roman" w:cs="Times New Roman"/>
          <w:sz w:val="28"/>
          <w:szCs w:val="28"/>
        </w:rPr>
        <w:t>,</w:t>
      </w:r>
    </w:p>
    <w:p w14:paraId="397F708C" w14:textId="77BA360F" w:rsidR="00967277" w:rsidRPr="00967277" w:rsidRDefault="00967277" w:rsidP="006F2E0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5163">
        <w:rPr>
          <w:rFonts w:ascii="Times New Roman" w:hAnsi="Times New Roman" w:cs="Times New Roman"/>
          <w:b/>
          <w:bCs/>
          <w:sz w:val="28"/>
          <w:szCs w:val="28"/>
        </w:rPr>
        <w:t>Грамотою Верховної Ради України</w:t>
      </w:r>
      <w:r w:rsidRPr="00967277">
        <w:rPr>
          <w:rFonts w:ascii="Times New Roman" w:hAnsi="Times New Roman" w:cs="Times New Roman"/>
          <w:sz w:val="28"/>
          <w:szCs w:val="28"/>
        </w:rPr>
        <w:t xml:space="preserve"> </w:t>
      </w:r>
      <w:r w:rsidR="000A5163">
        <w:rPr>
          <w:rFonts w:ascii="Times New Roman" w:hAnsi="Times New Roman" w:cs="Times New Roman"/>
          <w:b/>
          <w:bCs/>
          <w:sz w:val="28"/>
          <w:szCs w:val="28"/>
        </w:rPr>
        <w:t>– МЕГІЦ Ганн</w:t>
      </w:r>
      <w:r w:rsidR="006F2E0A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0A5163">
        <w:rPr>
          <w:rFonts w:ascii="Times New Roman" w:hAnsi="Times New Roman" w:cs="Times New Roman"/>
          <w:b/>
          <w:bCs/>
          <w:sz w:val="28"/>
          <w:szCs w:val="28"/>
        </w:rPr>
        <w:t xml:space="preserve"> Андріївн</w:t>
      </w:r>
      <w:r w:rsidR="006F2E0A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0A5163">
        <w:rPr>
          <w:rFonts w:ascii="Times New Roman" w:hAnsi="Times New Roman" w:cs="Times New Roman"/>
          <w:b/>
          <w:bCs/>
          <w:sz w:val="28"/>
          <w:szCs w:val="28"/>
        </w:rPr>
        <w:t xml:space="preserve"> –</w:t>
      </w:r>
      <w:r w:rsidR="000A5163">
        <w:rPr>
          <w:rFonts w:ascii="Times New Roman" w:hAnsi="Times New Roman" w:cs="Times New Roman"/>
          <w:sz w:val="28"/>
          <w:szCs w:val="28"/>
        </w:rPr>
        <w:t xml:space="preserve"> заступника начальника управління </w:t>
      </w:r>
      <w:r w:rsidR="006F2E0A">
        <w:rPr>
          <w:rStyle w:val="ae"/>
          <w:rFonts w:eastAsiaTheme="majorEastAsia"/>
          <w:sz w:val="28"/>
          <w:szCs w:val="28"/>
        </w:rPr>
        <w:t>з</w:t>
      </w:r>
      <w:r w:rsidR="000A5163" w:rsidRPr="000A5163">
        <w:rPr>
          <w:rStyle w:val="ae"/>
          <w:rFonts w:eastAsiaTheme="majorEastAsia"/>
          <w:sz w:val="28"/>
          <w:szCs w:val="28"/>
        </w:rPr>
        <w:t xml:space="preserve"> питань організаційного забезпечення діяльності ради, міжнародних та регіональних зв’язків</w:t>
      </w:r>
      <w:r w:rsidR="006F2E0A">
        <w:rPr>
          <w:rStyle w:val="ae"/>
          <w:rFonts w:eastAsiaTheme="majorEastAsia"/>
          <w:sz w:val="28"/>
          <w:szCs w:val="28"/>
        </w:rPr>
        <w:t xml:space="preserve"> виконавчого апарату обласної ради,</w:t>
      </w:r>
    </w:p>
    <w:p w14:paraId="5C8BBAFE" w14:textId="61701006" w:rsidR="00967277" w:rsidRDefault="00E11FF4" w:rsidP="0064255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E0A">
        <w:rPr>
          <w:rFonts w:ascii="Times New Roman" w:hAnsi="Times New Roman" w:cs="Times New Roman"/>
          <w:b/>
          <w:bCs/>
          <w:sz w:val="28"/>
          <w:szCs w:val="28"/>
        </w:rPr>
        <w:t>Подякою Голови</w:t>
      </w:r>
      <w:r w:rsidR="00967277" w:rsidRPr="006F2E0A">
        <w:rPr>
          <w:rFonts w:ascii="Times New Roman" w:hAnsi="Times New Roman" w:cs="Times New Roman"/>
          <w:b/>
          <w:bCs/>
          <w:sz w:val="28"/>
          <w:szCs w:val="28"/>
        </w:rPr>
        <w:t xml:space="preserve"> Верховної Ради України </w:t>
      </w:r>
      <w:r w:rsidR="006F2E0A">
        <w:rPr>
          <w:rFonts w:ascii="Times New Roman" w:hAnsi="Times New Roman" w:cs="Times New Roman"/>
          <w:b/>
          <w:bCs/>
          <w:sz w:val="28"/>
          <w:szCs w:val="28"/>
        </w:rPr>
        <w:t xml:space="preserve">– СТАНКА Петра Івановича – </w:t>
      </w:r>
      <w:r w:rsidR="006F2E0A">
        <w:rPr>
          <w:rFonts w:ascii="Times New Roman" w:hAnsi="Times New Roman" w:cs="Times New Roman"/>
          <w:sz w:val="28"/>
          <w:szCs w:val="28"/>
        </w:rPr>
        <w:t xml:space="preserve">депутата Закарпатської обласної ради </w:t>
      </w:r>
      <w:r w:rsidR="006F2E0A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6F2E0A" w:rsidRPr="006F2E0A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6F2E0A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6F2E0A" w:rsidRPr="006F2E0A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6F2E0A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6F2E0A" w:rsidRPr="006F2E0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F2E0A">
        <w:rPr>
          <w:rFonts w:ascii="Times New Roman" w:hAnsi="Times New Roman" w:cs="Times New Roman"/>
          <w:sz w:val="28"/>
          <w:szCs w:val="28"/>
        </w:rPr>
        <w:t>скликань, голов</w:t>
      </w:r>
      <w:r w:rsidR="006C0900">
        <w:rPr>
          <w:rFonts w:ascii="Times New Roman" w:hAnsi="Times New Roman" w:cs="Times New Roman"/>
          <w:sz w:val="28"/>
          <w:szCs w:val="28"/>
        </w:rPr>
        <w:t>и</w:t>
      </w:r>
      <w:r w:rsidR="006F2E0A">
        <w:rPr>
          <w:rFonts w:ascii="Times New Roman" w:hAnsi="Times New Roman" w:cs="Times New Roman"/>
          <w:sz w:val="28"/>
          <w:szCs w:val="28"/>
        </w:rPr>
        <w:t xml:space="preserve"> постійної комісії обласної ради з питань регіонального розвитку, адміністративно-територіального устрою, комунального майна та приватизації.</w:t>
      </w:r>
    </w:p>
    <w:p w14:paraId="0C0698D0" w14:textId="77777777" w:rsidR="005D6E78" w:rsidRPr="00642558" w:rsidRDefault="005D6E78" w:rsidP="0064255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FECD93" w14:textId="6FDF4C74" w:rsidR="00967277" w:rsidRPr="00967277" w:rsidRDefault="00967277" w:rsidP="0096727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67277">
        <w:rPr>
          <w:rFonts w:ascii="Times New Roman" w:hAnsi="Times New Roman" w:cs="Times New Roman"/>
          <w:b/>
          <w:bCs/>
          <w:sz w:val="28"/>
          <w:szCs w:val="28"/>
        </w:rPr>
        <w:t xml:space="preserve">Голова ради                                                               </w:t>
      </w:r>
      <w:r w:rsidR="00A8681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  <w:r w:rsidRPr="00967277">
        <w:rPr>
          <w:rFonts w:ascii="Times New Roman" w:hAnsi="Times New Roman" w:cs="Times New Roman"/>
          <w:b/>
          <w:bCs/>
          <w:sz w:val="28"/>
          <w:szCs w:val="28"/>
        </w:rPr>
        <w:t xml:space="preserve"> Роман САРАЙ</w:t>
      </w:r>
    </w:p>
    <w:sectPr w:rsidR="00967277" w:rsidRPr="00967277" w:rsidSect="0096727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805A8"/>
    <w:multiLevelType w:val="hybridMultilevel"/>
    <w:tmpl w:val="A334B004"/>
    <w:lvl w:ilvl="0" w:tplc="1C5A267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767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94C"/>
    <w:rsid w:val="00015E84"/>
    <w:rsid w:val="000A5163"/>
    <w:rsid w:val="00144919"/>
    <w:rsid w:val="00267377"/>
    <w:rsid w:val="0036144F"/>
    <w:rsid w:val="003D68F2"/>
    <w:rsid w:val="004420FB"/>
    <w:rsid w:val="004871B2"/>
    <w:rsid w:val="004D730B"/>
    <w:rsid w:val="005D6E78"/>
    <w:rsid w:val="005F7B15"/>
    <w:rsid w:val="00632702"/>
    <w:rsid w:val="00642558"/>
    <w:rsid w:val="00684C8B"/>
    <w:rsid w:val="006C0900"/>
    <w:rsid w:val="006C4BAF"/>
    <w:rsid w:val="006F2E0A"/>
    <w:rsid w:val="00967277"/>
    <w:rsid w:val="00A503AB"/>
    <w:rsid w:val="00A86819"/>
    <w:rsid w:val="00A9594C"/>
    <w:rsid w:val="00B77675"/>
    <w:rsid w:val="00C63CAE"/>
    <w:rsid w:val="00CB642E"/>
    <w:rsid w:val="00E11FF4"/>
    <w:rsid w:val="00FF5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50BA690"/>
  <w15:chartTrackingRefBased/>
  <w15:docId w15:val="{A04CCBFD-80C6-45F9-880A-328DFE725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959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59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594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59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9594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959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959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959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959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959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959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9594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9594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9594C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9594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9594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9594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9594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959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A959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959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A959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959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A9594C"/>
    <w:rPr>
      <w:i/>
      <w:iCs/>
      <w:color w:val="404040" w:themeColor="text1" w:themeTint="BF"/>
    </w:rPr>
  </w:style>
  <w:style w:type="paragraph" w:styleId="a9">
    <w:name w:val="List Paragraph"/>
    <w:basedOn w:val="a"/>
    <w:uiPriority w:val="99"/>
    <w:qFormat/>
    <w:rsid w:val="00A9594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9594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959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A9594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9594C"/>
    <w:rPr>
      <w:b/>
      <w:bCs/>
      <w:smallCaps/>
      <w:color w:val="0F4761" w:themeColor="accent1" w:themeShade="BF"/>
      <w:spacing w:val="5"/>
    </w:rPr>
  </w:style>
  <w:style w:type="character" w:customStyle="1" w:styleId="ae">
    <w:name w:val="Інше_"/>
    <w:basedOn w:val="a0"/>
    <w:link w:val="af"/>
    <w:rsid w:val="000A5163"/>
    <w:rPr>
      <w:rFonts w:ascii="Times New Roman" w:eastAsia="Times New Roman" w:hAnsi="Times New Roman" w:cs="Times New Roman"/>
    </w:rPr>
  </w:style>
  <w:style w:type="paragraph" w:customStyle="1" w:styleId="af">
    <w:name w:val="Інше"/>
    <w:basedOn w:val="a"/>
    <w:link w:val="ae"/>
    <w:rsid w:val="000A5163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1130</Words>
  <Characters>645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рада-оргвідділ</dc:creator>
  <cp:keywords/>
  <dc:description/>
  <cp:lastModifiedBy>Закарпатська обласна рада</cp:lastModifiedBy>
  <cp:revision>14</cp:revision>
  <cp:lastPrinted>2025-09-16T13:24:00Z</cp:lastPrinted>
  <dcterms:created xsi:type="dcterms:W3CDTF">2025-08-29T13:36:00Z</dcterms:created>
  <dcterms:modified xsi:type="dcterms:W3CDTF">2025-09-16T13:25:00Z</dcterms:modified>
</cp:coreProperties>
</file>